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AA" w:rsidRDefault="00F56EAA" w:rsidP="00F56EAA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УСТЬ-ТАРСКОГО СЕЛЬСКОГО ПОСЕЛЕНИЯ ТАРСКОГО МУНИЦИПАЛЬНОГО РАЙОНА ОМСКОЙ ОБЛАСТИ</w:t>
      </w:r>
    </w:p>
    <w:p w:rsidR="00F56EAA" w:rsidRDefault="00F56EAA" w:rsidP="00F56EAA">
      <w:pPr>
        <w:jc w:val="center"/>
        <w:rPr>
          <w:b/>
          <w:sz w:val="28"/>
          <w:szCs w:val="28"/>
        </w:rPr>
      </w:pPr>
    </w:p>
    <w:p w:rsidR="00F56EAA" w:rsidRDefault="00F56EAA" w:rsidP="00F56EAA">
      <w:pPr>
        <w:jc w:val="center"/>
        <w:rPr>
          <w:b/>
          <w:sz w:val="28"/>
          <w:szCs w:val="28"/>
        </w:rPr>
      </w:pPr>
    </w:p>
    <w:p w:rsidR="00F56EAA" w:rsidRPr="0057737F" w:rsidRDefault="00F56EAA" w:rsidP="00F56EAA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</w:t>
      </w:r>
      <w:r w:rsidR="0057737F">
        <w:rPr>
          <w:sz w:val="28"/>
          <w:szCs w:val="28"/>
        </w:rPr>
        <w:t xml:space="preserve">                          </w:t>
      </w:r>
      <w:r w:rsidR="0057737F" w:rsidRPr="0057737F">
        <w:rPr>
          <w:sz w:val="36"/>
          <w:szCs w:val="36"/>
        </w:rPr>
        <w:t>Постановление</w:t>
      </w:r>
    </w:p>
    <w:p w:rsidR="00D7727A" w:rsidRPr="0057737F" w:rsidRDefault="00D7727A" w:rsidP="00F56EAA">
      <w:pPr>
        <w:rPr>
          <w:sz w:val="28"/>
          <w:szCs w:val="28"/>
        </w:rPr>
      </w:pPr>
    </w:p>
    <w:p w:rsidR="007F50C6" w:rsidRPr="00D7727A" w:rsidRDefault="00037475" w:rsidP="00037475">
      <w:pPr>
        <w:tabs>
          <w:tab w:val="left" w:pos="7140"/>
        </w:tabs>
        <w:rPr>
          <w:sz w:val="28"/>
          <w:szCs w:val="28"/>
        </w:rPr>
      </w:pPr>
      <w:r w:rsidRPr="00D7727A">
        <w:rPr>
          <w:sz w:val="28"/>
          <w:szCs w:val="28"/>
        </w:rPr>
        <w:t>29.03.2024</w:t>
      </w:r>
      <w:r w:rsidRPr="00D7727A">
        <w:rPr>
          <w:sz w:val="28"/>
          <w:szCs w:val="28"/>
        </w:rPr>
        <w:tab/>
        <w:t xml:space="preserve">            №</w:t>
      </w:r>
      <w:r w:rsidR="00940D0D" w:rsidRPr="00D7727A">
        <w:rPr>
          <w:sz w:val="28"/>
          <w:szCs w:val="28"/>
        </w:rPr>
        <w:t xml:space="preserve"> 14</w:t>
      </w:r>
    </w:p>
    <w:p w:rsidR="00D7727A" w:rsidRPr="00D7727A" w:rsidRDefault="00D7727A" w:rsidP="00037475">
      <w:pPr>
        <w:tabs>
          <w:tab w:val="left" w:pos="7140"/>
        </w:tabs>
        <w:rPr>
          <w:sz w:val="28"/>
          <w:szCs w:val="28"/>
        </w:rPr>
      </w:pPr>
    </w:p>
    <w:p w:rsidR="007F50C6" w:rsidRPr="00D7727A" w:rsidRDefault="00D7727A" w:rsidP="00D7727A">
      <w:pPr>
        <w:tabs>
          <w:tab w:val="left" w:pos="3045"/>
        </w:tabs>
        <w:rPr>
          <w:sz w:val="28"/>
          <w:szCs w:val="28"/>
        </w:rPr>
      </w:pPr>
      <w:r>
        <w:tab/>
        <w:t xml:space="preserve"> </w:t>
      </w:r>
      <w:r w:rsidRPr="00D7727A">
        <w:rPr>
          <w:sz w:val="28"/>
          <w:szCs w:val="28"/>
        </w:rPr>
        <w:t>Д. Усть-Тара</w:t>
      </w:r>
      <w:bookmarkStart w:id="0" w:name="_GoBack"/>
      <w:bookmarkEnd w:id="0"/>
    </w:p>
    <w:p w:rsidR="007F50C6" w:rsidRDefault="007F50C6"/>
    <w:p w:rsidR="007F50C6" w:rsidRPr="00CE3F06" w:rsidRDefault="00CE3F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E3F06">
        <w:rPr>
          <w:sz w:val="28"/>
          <w:szCs w:val="28"/>
        </w:rPr>
        <w:t>Порядок доставки генератора к водонапорным башням</w:t>
      </w:r>
    </w:p>
    <w:p w:rsidR="007F50C6" w:rsidRPr="00CE3F06" w:rsidRDefault="007F50C6">
      <w:pPr>
        <w:rPr>
          <w:sz w:val="28"/>
          <w:szCs w:val="28"/>
        </w:rPr>
      </w:pPr>
    </w:p>
    <w:p w:rsidR="007F50C6" w:rsidRDefault="007F50C6"/>
    <w:p w:rsidR="007F50C6" w:rsidRDefault="00450461" w:rsidP="0057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на территории Усть-Тарского сельского поселения Тарского муниципального района Омской области, </w:t>
      </w:r>
      <w:proofErr w:type="gramStart"/>
      <w:r>
        <w:rPr>
          <w:sz w:val="28"/>
          <w:szCs w:val="28"/>
        </w:rPr>
        <w:t>согласно  Постановления</w:t>
      </w:r>
      <w:proofErr w:type="gramEnd"/>
      <w:r>
        <w:rPr>
          <w:sz w:val="28"/>
          <w:szCs w:val="28"/>
        </w:rPr>
        <w:t xml:space="preserve">  РФ  № 1479 от 16.09.2020  п. 53 «Правила противопожарного режима РФ», Администрация  Усть-Тарского сельского поселения Тарского муниципального района Омской области ПОСТАНОВЛЯЕТ:</w:t>
      </w:r>
    </w:p>
    <w:p w:rsidR="00450461" w:rsidRDefault="00450461">
      <w:pPr>
        <w:rPr>
          <w:sz w:val="28"/>
          <w:szCs w:val="28"/>
        </w:rPr>
      </w:pPr>
    </w:p>
    <w:p w:rsidR="00450461" w:rsidRDefault="00450461">
      <w:pPr>
        <w:rPr>
          <w:sz w:val="28"/>
          <w:szCs w:val="28"/>
        </w:rPr>
      </w:pPr>
      <w:r>
        <w:rPr>
          <w:sz w:val="28"/>
          <w:szCs w:val="28"/>
        </w:rPr>
        <w:t xml:space="preserve">1.Предусмотреть автономный резервный источник электроснабжения в виде генератора  для обеспечения  бесперебойного энергоснабжения  водонапорных  башен  в населенных пунктах: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Усть-Тара, с Машканка, д Киргап.</w:t>
      </w:r>
    </w:p>
    <w:p w:rsidR="00450461" w:rsidRDefault="00450461">
      <w:r>
        <w:rPr>
          <w:sz w:val="28"/>
          <w:szCs w:val="28"/>
        </w:rPr>
        <w:t>2. Генератор закреплен за Бушуевым А.В, в случаи чрезвычайной ситуации доставить генератор к месту водонапорной башни в течении 30-40 минут.</w:t>
      </w:r>
    </w:p>
    <w:p w:rsidR="007F50C6" w:rsidRDefault="007F50C6"/>
    <w:p w:rsidR="00CE3F06" w:rsidRDefault="00CE3F06" w:rsidP="00CE3F06">
      <w:pPr>
        <w:autoSpaceDE w:val="0"/>
        <w:autoSpaceDN w:val="0"/>
        <w:adjustRightInd w:val="0"/>
        <w:spacing w:line="217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«Официальный вестник Усть-Тарского сельского поселения» и в информационно - коммуникационной сети «Интернет» на официальном сайте органов местного самоуправления Усть-Тарского сельского поселения Тарского муниципального района</w:t>
      </w:r>
    </w:p>
    <w:p w:rsidR="00CE3F06" w:rsidRDefault="00CE3F06" w:rsidP="00CE3F06">
      <w:pPr>
        <w:autoSpaceDE w:val="0"/>
        <w:autoSpaceDN w:val="0"/>
        <w:adjustRightInd w:val="0"/>
        <w:spacing w:line="217" w:lineRule="atLeast"/>
        <w:jc w:val="both"/>
        <w:outlineLvl w:val="0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Контроль исполнения  настоящего </w:t>
      </w:r>
      <w:r>
        <w:rPr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оставляю за собой.</w:t>
      </w:r>
    </w:p>
    <w:p w:rsidR="00CE3F06" w:rsidRDefault="00CE3F06" w:rsidP="00CE3F06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CE3F06" w:rsidRDefault="00CE3F06"/>
    <w:p w:rsidR="00CE3F06" w:rsidRPr="00CE3F06" w:rsidRDefault="00CE3F06" w:rsidP="00CE3F06"/>
    <w:p w:rsidR="00CE3F06" w:rsidRDefault="00CE3F06" w:rsidP="00CE3F06"/>
    <w:p w:rsidR="00CE3F06" w:rsidRDefault="00CE3F06" w:rsidP="00CE3F06"/>
    <w:p w:rsidR="00CE3F06" w:rsidRPr="00CE3F06" w:rsidRDefault="00CE3F06" w:rsidP="00CE3F06">
      <w:pPr>
        <w:tabs>
          <w:tab w:val="left" w:pos="6795"/>
        </w:tabs>
        <w:rPr>
          <w:sz w:val="28"/>
          <w:szCs w:val="28"/>
        </w:rPr>
      </w:pPr>
      <w:r w:rsidRPr="00CE3F06">
        <w:rPr>
          <w:sz w:val="28"/>
          <w:szCs w:val="28"/>
        </w:rPr>
        <w:t xml:space="preserve">Глава Усть-Тарского </w:t>
      </w:r>
    </w:p>
    <w:p w:rsidR="007F50C6" w:rsidRPr="00CE3F06" w:rsidRDefault="00CE3F06" w:rsidP="00CE3F06">
      <w:pPr>
        <w:tabs>
          <w:tab w:val="left" w:pos="6795"/>
        </w:tabs>
        <w:rPr>
          <w:sz w:val="28"/>
          <w:szCs w:val="28"/>
        </w:rPr>
      </w:pPr>
      <w:r w:rsidRPr="00CE3F06">
        <w:rPr>
          <w:sz w:val="28"/>
          <w:szCs w:val="28"/>
        </w:rPr>
        <w:t>сельского поселения</w:t>
      </w:r>
      <w:r w:rsidRPr="00CE3F06">
        <w:rPr>
          <w:sz w:val="28"/>
          <w:szCs w:val="28"/>
        </w:rPr>
        <w:tab/>
        <w:t>Л.М. Сабарова</w:t>
      </w:r>
    </w:p>
    <w:p w:rsidR="00CE3F06" w:rsidRPr="00CE3F06" w:rsidRDefault="00CE3F06">
      <w:pPr>
        <w:tabs>
          <w:tab w:val="left" w:pos="6795"/>
        </w:tabs>
        <w:rPr>
          <w:sz w:val="28"/>
          <w:szCs w:val="28"/>
        </w:rPr>
      </w:pPr>
    </w:p>
    <w:sectPr w:rsidR="00CE3F06" w:rsidRPr="00CE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34"/>
    <w:rsid w:val="00037475"/>
    <w:rsid w:val="00450461"/>
    <w:rsid w:val="0057737F"/>
    <w:rsid w:val="007F50C6"/>
    <w:rsid w:val="00940D0D"/>
    <w:rsid w:val="00970A4A"/>
    <w:rsid w:val="00AE2934"/>
    <w:rsid w:val="00AE2D26"/>
    <w:rsid w:val="00CE3F06"/>
    <w:rsid w:val="00D7727A"/>
    <w:rsid w:val="00EB4D33"/>
    <w:rsid w:val="00F5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F50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7F50C6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lock Text"/>
    <w:basedOn w:val="a"/>
    <w:uiPriority w:val="99"/>
    <w:semiHidden/>
    <w:unhideWhenUsed/>
    <w:rsid w:val="007F50C6"/>
    <w:pPr>
      <w:ind w:left="1440" w:right="1255"/>
      <w:jc w:val="center"/>
    </w:pPr>
    <w:rPr>
      <w:b/>
      <w:bCs/>
      <w:sz w:val="28"/>
    </w:rPr>
  </w:style>
  <w:style w:type="paragraph" w:styleId="a6">
    <w:name w:val="Plain Text"/>
    <w:basedOn w:val="a"/>
    <w:link w:val="a7"/>
    <w:uiPriority w:val="99"/>
    <w:semiHidden/>
    <w:unhideWhenUsed/>
    <w:rsid w:val="007F50C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7F50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F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F50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7F50C6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lock Text"/>
    <w:basedOn w:val="a"/>
    <w:uiPriority w:val="99"/>
    <w:semiHidden/>
    <w:unhideWhenUsed/>
    <w:rsid w:val="007F50C6"/>
    <w:pPr>
      <w:ind w:left="1440" w:right="1255"/>
      <w:jc w:val="center"/>
    </w:pPr>
    <w:rPr>
      <w:b/>
      <w:bCs/>
      <w:sz w:val="28"/>
    </w:rPr>
  </w:style>
  <w:style w:type="paragraph" w:styleId="a6">
    <w:name w:val="Plain Text"/>
    <w:basedOn w:val="a"/>
    <w:link w:val="a7"/>
    <w:uiPriority w:val="99"/>
    <w:semiHidden/>
    <w:unhideWhenUsed/>
    <w:rsid w:val="007F50C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7F50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F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2024-03-29T04:43:00Z</dcterms:created>
  <dcterms:modified xsi:type="dcterms:W3CDTF">2024-03-29T06:41:00Z</dcterms:modified>
</cp:coreProperties>
</file>