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96" w:rsidRDefault="00F56EAA" w:rsidP="00F56EA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910C7">
        <w:rPr>
          <w:sz w:val="28"/>
          <w:szCs w:val="28"/>
        </w:rPr>
        <w:t>УСТЬ-ТАРСКОГО</w:t>
      </w:r>
    </w:p>
    <w:p w:rsidR="00F56EAA" w:rsidRDefault="00F56EAA" w:rsidP="00F56EAA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F56EAA" w:rsidRDefault="00F56EAA" w:rsidP="00F56EAA">
      <w:pPr>
        <w:jc w:val="center"/>
        <w:rPr>
          <w:b/>
          <w:sz w:val="28"/>
          <w:szCs w:val="28"/>
        </w:rPr>
      </w:pPr>
    </w:p>
    <w:p w:rsidR="00F56EAA" w:rsidRPr="008F3296" w:rsidRDefault="00D03289" w:rsidP="00F56E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7737F" w:rsidRPr="008F3296">
        <w:rPr>
          <w:sz w:val="28"/>
          <w:szCs w:val="28"/>
        </w:rPr>
        <w:t>П</w:t>
      </w:r>
      <w:r w:rsidR="008F3296" w:rsidRPr="008F3296">
        <w:rPr>
          <w:sz w:val="28"/>
          <w:szCs w:val="28"/>
        </w:rPr>
        <w:t>ОСТАНОВЛЕНИЕ</w:t>
      </w:r>
    </w:p>
    <w:p w:rsidR="00D7727A" w:rsidRPr="0057737F" w:rsidRDefault="00D7727A" w:rsidP="00F56EAA">
      <w:pPr>
        <w:rPr>
          <w:sz w:val="28"/>
          <w:szCs w:val="28"/>
        </w:rPr>
      </w:pPr>
    </w:p>
    <w:p w:rsidR="00D03289" w:rsidRDefault="005910C7" w:rsidP="00D03289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="00037475" w:rsidRPr="00D7727A">
        <w:rPr>
          <w:sz w:val="28"/>
          <w:szCs w:val="28"/>
        </w:rPr>
        <w:t>.0</w:t>
      </w:r>
      <w:r w:rsidR="00452996">
        <w:rPr>
          <w:sz w:val="28"/>
          <w:szCs w:val="28"/>
        </w:rPr>
        <w:t>4</w:t>
      </w:r>
      <w:r w:rsidR="00037475" w:rsidRPr="00D7727A">
        <w:rPr>
          <w:sz w:val="28"/>
          <w:szCs w:val="28"/>
        </w:rPr>
        <w:t>.2024</w:t>
      </w:r>
      <w:r w:rsidR="00037475" w:rsidRPr="00D7727A">
        <w:rPr>
          <w:sz w:val="28"/>
          <w:szCs w:val="28"/>
        </w:rPr>
        <w:tab/>
        <w:t xml:space="preserve">     </w:t>
      </w:r>
      <w:r w:rsidR="00D03289">
        <w:rPr>
          <w:sz w:val="28"/>
          <w:szCs w:val="28"/>
        </w:rPr>
        <w:t xml:space="preserve">          </w:t>
      </w:r>
      <w:r w:rsidR="00037475" w:rsidRPr="00D7727A">
        <w:rPr>
          <w:sz w:val="28"/>
          <w:szCs w:val="28"/>
        </w:rPr>
        <w:t xml:space="preserve"> </w:t>
      </w:r>
      <w:r w:rsidR="00D0328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03289">
        <w:rPr>
          <w:sz w:val="28"/>
          <w:szCs w:val="28"/>
        </w:rPr>
        <w:t>25</w:t>
      </w:r>
    </w:p>
    <w:p w:rsidR="007F50C6" w:rsidRPr="00D7727A" w:rsidRDefault="00D03289" w:rsidP="00D03289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F3296">
        <w:rPr>
          <w:sz w:val="28"/>
          <w:szCs w:val="28"/>
        </w:rPr>
        <w:t xml:space="preserve"> </w:t>
      </w:r>
      <w:r w:rsidR="005910C7">
        <w:rPr>
          <w:sz w:val="28"/>
          <w:szCs w:val="28"/>
        </w:rPr>
        <w:t>д. Усть-Тара</w:t>
      </w:r>
    </w:p>
    <w:p w:rsidR="00452996" w:rsidRDefault="00452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F50C6" w:rsidRPr="00CE3F06" w:rsidRDefault="004529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16701">
        <w:rPr>
          <w:sz w:val="28"/>
          <w:szCs w:val="28"/>
        </w:rPr>
        <w:t xml:space="preserve">    </w:t>
      </w:r>
      <w:r w:rsidR="00D032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 переходе на платформу «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>»</w:t>
      </w:r>
    </w:p>
    <w:p w:rsidR="007F50C6" w:rsidRDefault="007F50C6"/>
    <w:p w:rsidR="007F50C6" w:rsidRDefault="008F3296" w:rsidP="00577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452996">
        <w:rPr>
          <w:sz w:val="28"/>
          <w:szCs w:val="2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заключённого между Министерством цифрового развития, связи и массовых коммуникаций Российской Федерации и Правительства Омской области от 23.12.2022 г. № ОК-П-13-065-100104 о взаимодействии в обеспечении доступа пользователей к информации, размещенной на официальных сайтах органов и организаций в</w:t>
      </w:r>
      <w:proofErr w:type="gramEnd"/>
      <w:r w:rsidR="00452996">
        <w:rPr>
          <w:sz w:val="28"/>
          <w:szCs w:val="28"/>
        </w:rPr>
        <w:t xml:space="preserve"> информационн</w:t>
      </w:r>
      <w:proofErr w:type="gramStart"/>
      <w:r w:rsidR="00452996">
        <w:rPr>
          <w:sz w:val="28"/>
          <w:szCs w:val="28"/>
        </w:rPr>
        <w:t>о-</w:t>
      </w:r>
      <w:proofErr w:type="gramEnd"/>
      <w:r w:rsidR="00452996">
        <w:rPr>
          <w:sz w:val="28"/>
          <w:szCs w:val="28"/>
        </w:rPr>
        <w:t xml:space="preserve"> телекоммуникационной сети «Интернет», на базе ФГИС «Единый портал</w:t>
      </w:r>
      <w:r w:rsidR="00816701">
        <w:rPr>
          <w:sz w:val="28"/>
          <w:szCs w:val="28"/>
        </w:rPr>
        <w:t xml:space="preserve"> </w:t>
      </w:r>
      <w:r w:rsidR="00452996">
        <w:rPr>
          <w:sz w:val="28"/>
          <w:szCs w:val="28"/>
        </w:rPr>
        <w:t xml:space="preserve">государственных и муниципальных услуг (функций)» </w:t>
      </w:r>
      <w:r w:rsidR="005910C7">
        <w:rPr>
          <w:sz w:val="28"/>
          <w:szCs w:val="28"/>
        </w:rPr>
        <w:t>руководствуясь Уставом Усть-Тарского</w:t>
      </w:r>
      <w:r w:rsidR="00D20F92">
        <w:rPr>
          <w:sz w:val="28"/>
          <w:szCs w:val="28"/>
        </w:rPr>
        <w:t xml:space="preserve"> сельского поселения Тарского муниципального района Омской области,  </w:t>
      </w:r>
      <w:r w:rsidR="00450461">
        <w:rPr>
          <w:sz w:val="28"/>
          <w:szCs w:val="28"/>
        </w:rPr>
        <w:t>ПОСТАНОВЛЯЕТ:</w:t>
      </w:r>
    </w:p>
    <w:p w:rsidR="00450461" w:rsidRDefault="00450461">
      <w:pPr>
        <w:rPr>
          <w:sz w:val="28"/>
          <w:szCs w:val="28"/>
        </w:rPr>
      </w:pPr>
    </w:p>
    <w:p w:rsidR="00450461" w:rsidRPr="005910C7" w:rsidRDefault="0045046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20F92">
        <w:rPr>
          <w:sz w:val="28"/>
          <w:szCs w:val="28"/>
        </w:rPr>
        <w:t>Считать официальным сайтом Ад</w:t>
      </w:r>
      <w:r w:rsidR="005910C7">
        <w:rPr>
          <w:sz w:val="28"/>
          <w:szCs w:val="28"/>
        </w:rPr>
        <w:t xml:space="preserve">министрации  Усть-Тарского  </w:t>
      </w:r>
      <w:r w:rsidR="00D20F92">
        <w:rPr>
          <w:sz w:val="28"/>
          <w:szCs w:val="28"/>
        </w:rPr>
        <w:t>сельского поселения Тарского муниципального района Омской области  сайт на платформе «</w:t>
      </w:r>
      <w:proofErr w:type="spellStart"/>
      <w:r w:rsidR="00D20F92">
        <w:rPr>
          <w:sz w:val="28"/>
          <w:szCs w:val="28"/>
        </w:rPr>
        <w:t>ГосВеб</w:t>
      </w:r>
      <w:proofErr w:type="spellEnd"/>
      <w:r w:rsidR="00D20F92">
        <w:rPr>
          <w:sz w:val="28"/>
          <w:szCs w:val="28"/>
        </w:rPr>
        <w:t>»- единой информационной платформе интерне</w:t>
      </w:r>
      <w:proofErr w:type="gramStart"/>
      <w:r w:rsidR="00D20F92">
        <w:rPr>
          <w:sz w:val="28"/>
          <w:szCs w:val="28"/>
        </w:rPr>
        <w:t>т-</w:t>
      </w:r>
      <w:proofErr w:type="gramEnd"/>
      <w:r w:rsidR="00D20F92">
        <w:rPr>
          <w:sz w:val="28"/>
          <w:szCs w:val="28"/>
        </w:rPr>
        <w:t xml:space="preserve"> порталов орг</w:t>
      </w:r>
      <w:r w:rsidR="005910C7">
        <w:rPr>
          <w:sz w:val="28"/>
          <w:szCs w:val="28"/>
        </w:rPr>
        <w:t xml:space="preserve">анов государственной власти с 11 </w:t>
      </w:r>
      <w:r w:rsidR="00D20F92">
        <w:rPr>
          <w:sz w:val="28"/>
          <w:szCs w:val="28"/>
        </w:rPr>
        <w:t>апреля 2024 года Электронный адрес сайта</w:t>
      </w:r>
      <w:r w:rsidR="00D20F92" w:rsidRPr="005910C7">
        <w:rPr>
          <w:sz w:val="28"/>
          <w:szCs w:val="28"/>
        </w:rPr>
        <w:t>:</w:t>
      </w:r>
      <w:r w:rsidR="005910C7" w:rsidRPr="005910C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 xml:space="preserve"> https://usttarskoe-r52.gosweb.gosuslugi.r</w:t>
      </w:r>
      <w:r w:rsidR="005910C7" w:rsidRPr="005910C7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  <w:lang w:val="en-US"/>
        </w:rPr>
        <w:t>u</w:t>
      </w:r>
    </w:p>
    <w:p w:rsidR="00450461" w:rsidRPr="00816701" w:rsidRDefault="00450461">
      <w:r>
        <w:rPr>
          <w:sz w:val="28"/>
          <w:szCs w:val="28"/>
        </w:rPr>
        <w:t xml:space="preserve">2. </w:t>
      </w:r>
      <w:proofErr w:type="gramStart"/>
      <w:r w:rsidR="00816701">
        <w:rPr>
          <w:sz w:val="28"/>
          <w:szCs w:val="28"/>
        </w:rPr>
        <w:t>Контроль за</w:t>
      </w:r>
      <w:proofErr w:type="gramEnd"/>
      <w:r w:rsidR="00816701">
        <w:rPr>
          <w:sz w:val="28"/>
          <w:szCs w:val="28"/>
        </w:rPr>
        <w:t xml:space="preserve"> исполнением настоящего поста</w:t>
      </w:r>
      <w:r w:rsidR="005910C7">
        <w:rPr>
          <w:sz w:val="28"/>
          <w:szCs w:val="28"/>
        </w:rPr>
        <w:t xml:space="preserve">новления возложить на </w:t>
      </w:r>
      <w:proofErr w:type="spellStart"/>
      <w:r w:rsidR="005910C7">
        <w:rPr>
          <w:sz w:val="28"/>
          <w:szCs w:val="28"/>
        </w:rPr>
        <w:t>Сластникову</w:t>
      </w:r>
      <w:proofErr w:type="spellEnd"/>
      <w:r w:rsidR="005910C7">
        <w:rPr>
          <w:sz w:val="28"/>
          <w:szCs w:val="28"/>
        </w:rPr>
        <w:t xml:space="preserve"> Н.А., </w:t>
      </w:r>
      <w:r w:rsidR="00816701">
        <w:rPr>
          <w:sz w:val="28"/>
          <w:szCs w:val="28"/>
        </w:rPr>
        <w:t xml:space="preserve"> специалиста </w:t>
      </w:r>
      <w:r w:rsidR="005910C7">
        <w:rPr>
          <w:sz w:val="28"/>
          <w:szCs w:val="28"/>
        </w:rPr>
        <w:t xml:space="preserve">1 категории </w:t>
      </w:r>
      <w:r w:rsidR="00816701">
        <w:rPr>
          <w:sz w:val="28"/>
          <w:szCs w:val="28"/>
        </w:rPr>
        <w:t>А</w:t>
      </w:r>
      <w:r w:rsidR="005910C7">
        <w:rPr>
          <w:sz w:val="28"/>
          <w:szCs w:val="28"/>
        </w:rPr>
        <w:t xml:space="preserve">дминистрации Усть-Тарского </w:t>
      </w:r>
      <w:r w:rsidR="00816701">
        <w:rPr>
          <w:sz w:val="28"/>
          <w:szCs w:val="28"/>
        </w:rPr>
        <w:t xml:space="preserve"> сельского поселения.</w:t>
      </w:r>
    </w:p>
    <w:p w:rsidR="00CE3F06" w:rsidRDefault="00CE3F06" w:rsidP="00CE3F06">
      <w:pPr>
        <w:autoSpaceDE w:val="0"/>
        <w:autoSpaceDN w:val="0"/>
        <w:adjustRightInd w:val="0"/>
        <w:spacing w:line="217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информационном бюллетене «Официальный вестник </w:t>
      </w:r>
      <w:r w:rsidR="005910C7">
        <w:rPr>
          <w:sz w:val="28"/>
          <w:szCs w:val="28"/>
        </w:rPr>
        <w:t>Усть-Тарского</w:t>
      </w:r>
      <w:r>
        <w:rPr>
          <w:sz w:val="28"/>
          <w:szCs w:val="28"/>
        </w:rPr>
        <w:t xml:space="preserve"> сельского поселения» и в информационно - коммуникационной сети «Интернет» на официальном сайте органов местного самоуправления </w:t>
      </w:r>
      <w:r w:rsidR="005910C7">
        <w:rPr>
          <w:sz w:val="28"/>
          <w:szCs w:val="28"/>
        </w:rPr>
        <w:t>Усть-Тарского</w:t>
      </w:r>
      <w:r>
        <w:rPr>
          <w:sz w:val="28"/>
          <w:szCs w:val="28"/>
        </w:rPr>
        <w:t xml:space="preserve"> сельского поселения Тарского муниципального района</w:t>
      </w:r>
    </w:p>
    <w:p w:rsidR="00CE3F06" w:rsidRDefault="00CE3F06" w:rsidP="00CE3F06">
      <w:pPr>
        <w:tabs>
          <w:tab w:val="num" w:pos="1418"/>
        </w:tabs>
        <w:ind w:left="720"/>
        <w:jc w:val="both"/>
        <w:rPr>
          <w:sz w:val="28"/>
          <w:szCs w:val="28"/>
        </w:rPr>
      </w:pPr>
    </w:p>
    <w:p w:rsidR="00CE3F06" w:rsidRPr="00CE3F06" w:rsidRDefault="00CE3F06" w:rsidP="00CE3F06">
      <w:pPr>
        <w:tabs>
          <w:tab w:val="left" w:pos="6795"/>
        </w:tabs>
        <w:rPr>
          <w:sz w:val="28"/>
          <w:szCs w:val="28"/>
        </w:rPr>
      </w:pPr>
      <w:r w:rsidRPr="00CE3F06">
        <w:rPr>
          <w:sz w:val="28"/>
          <w:szCs w:val="28"/>
        </w:rPr>
        <w:t xml:space="preserve">Глава </w:t>
      </w:r>
      <w:r w:rsidR="005910C7">
        <w:rPr>
          <w:sz w:val="28"/>
          <w:szCs w:val="28"/>
        </w:rPr>
        <w:t>Усть-Тарского</w:t>
      </w:r>
      <w:r w:rsidRPr="00CE3F06">
        <w:rPr>
          <w:sz w:val="28"/>
          <w:szCs w:val="28"/>
        </w:rPr>
        <w:t xml:space="preserve"> </w:t>
      </w:r>
    </w:p>
    <w:p w:rsidR="007F50C6" w:rsidRPr="00CE3F06" w:rsidRDefault="005910C7" w:rsidP="00CE3F06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BD611A">
        <w:rPr>
          <w:sz w:val="28"/>
          <w:szCs w:val="28"/>
        </w:rPr>
        <w:t xml:space="preserve">                    </w:t>
      </w:r>
      <w:bookmarkStart w:id="0" w:name="_GoBack"/>
      <w:bookmarkEnd w:id="0"/>
      <w:r w:rsidR="00BD611A">
        <w:rPr>
          <w:sz w:val="28"/>
          <w:szCs w:val="28"/>
        </w:rPr>
        <w:t xml:space="preserve"> Л.М. Сабарова</w:t>
      </w:r>
    </w:p>
    <w:p w:rsidR="00CE3F06" w:rsidRPr="00CE3F06" w:rsidRDefault="00CE3F06">
      <w:pPr>
        <w:tabs>
          <w:tab w:val="left" w:pos="6795"/>
        </w:tabs>
        <w:rPr>
          <w:sz w:val="28"/>
          <w:szCs w:val="28"/>
        </w:rPr>
      </w:pPr>
    </w:p>
    <w:sectPr w:rsidR="00CE3F06" w:rsidRPr="00CE3F06" w:rsidSect="0080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E2934"/>
    <w:rsid w:val="00037475"/>
    <w:rsid w:val="001E5773"/>
    <w:rsid w:val="00450461"/>
    <w:rsid w:val="00452996"/>
    <w:rsid w:val="0057737F"/>
    <w:rsid w:val="005910C7"/>
    <w:rsid w:val="007F50C6"/>
    <w:rsid w:val="008018F3"/>
    <w:rsid w:val="00816701"/>
    <w:rsid w:val="00874DEB"/>
    <w:rsid w:val="008F3296"/>
    <w:rsid w:val="00940D0D"/>
    <w:rsid w:val="00970A4A"/>
    <w:rsid w:val="00AE2934"/>
    <w:rsid w:val="00AE2D26"/>
    <w:rsid w:val="00BD611A"/>
    <w:rsid w:val="00CE3F06"/>
    <w:rsid w:val="00CF6261"/>
    <w:rsid w:val="00D03289"/>
    <w:rsid w:val="00D20F92"/>
    <w:rsid w:val="00D7727A"/>
    <w:rsid w:val="00D8428A"/>
    <w:rsid w:val="00EB4D33"/>
    <w:rsid w:val="00F5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0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F50C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lock Text"/>
    <w:basedOn w:val="a"/>
    <w:uiPriority w:val="99"/>
    <w:semiHidden/>
    <w:unhideWhenUsed/>
    <w:rsid w:val="007F50C6"/>
    <w:pPr>
      <w:ind w:left="1440" w:right="1255"/>
      <w:jc w:val="center"/>
    </w:pPr>
    <w:rPr>
      <w:b/>
      <w:bCs/>
      <w:sz w:val="28"/>
    </w:rPr>
  </w:style>
  <w:style w:type="paragraph" w:styleId="a6">
    <w:name w:val="Plain Text"/>
    <w:basedOn w:val="a"/>
    <w:link w:val="a7"/>
    <w:uiPriority w:val="99"/>
    <w:semiHidden/>
    <w:unhideWhenUsed/>
    <w:rsid w:val="007F5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32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F50C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7F50C6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lock Text"/>
    <w:basedOn w:val="a"/>
    <w:uiPriority w:val="99"/>
    <w:semiHidden/>
    <w:unhideWhenUsed/>
    <w:rsid w:val="007F50C6"/>
    <w:pPr>
      <w:ind w:left="1440" w:right="1255"/>
      <w:jc w:val="center"/>
    </w:pPr>
    <w:rPr>
      <w:b/>
      <w:bCs/>
      <w:sz w:val="28"/>
    </w:rPr>
  </w:style>
  <w:style w:type="paragraph" w:styleId="a6">
    <w:name w:val="Plain Text"/>
    <w:basedOn w:val="a"/>
    <w:link w:val="a7"/>
    <w:uiPriority w:val="99"/>
    <w:semiHidden/>
    <w:unhideWhenUsed/>
    <w:rsid w:val="007F50C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7F50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F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F21BA-C9EC-4191-8EA3-AB34A9D0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Опубликовать настоящее постановление в информационном бюллетене «Официальный </vt:lpstr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2024-04-11T05:28:00Z</cp:lastPrinted>
  <dcterms:created xsi:type="dcterms:W3CDTF">2024-03-29T04:43:00Z</dcterms:created>
  <dcterms:modified xsi:type="dcterms:W3CDTF">2024-04-11T05:29:00Z</dcterms:modified>
</cp:coreProperties>
</file>